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6" w:type="dxa"/>
        <w:tblInd w:w="1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1701"/>
        <w:gridCol w:w="4252"/>
      </w:tblGrid>
      <w:tr w:rsidR="007B6F9A" w:rsidRPr="00CE5F4E" w:rsidTr="00AC1914">
        <w:tc>
          <w:tcPr>
            <w:tcW w:w="4253" w:type="dxa"/>
          </w:tcPr>
          <w:p w:rsidR="007B6F9A" w:rsidRPr="004272A4" w:rsidRDefault="007B6F9A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7B6F9A" w:rsidRDefault="00602639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Исполнительный комитет</w:t>
            </w:r>
          </w:p>
          <w:p w:rsidR="007B6F9A" w:rsidRDefault="007B6F9A" w:rsidP="007B6F9A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Шереметьевского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B6F9A" w:rsidRPr="004272A4" w:rsidRDefault="007B6F9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7B6F9A" w:rsidRDefault="007B6F9A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423560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7B6F9A" w:rsidRPr="00680A06" w:rsidRDefault="007B6F9A" w:rsidP="00680A06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с. Шереметьевка, 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ул.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Октябрьская площадь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</w:t>
            </w:r>
            <w:r w:rsidR="00680A0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5</w:t>
            </w:r>
          </w:p>
        </w:tc>
        <w:tc>
          <w:tcPr>
            <w:tcW w:w="1701" w:type="dxa"/>
          </w:tcPr>
          <w:p w:rsidR="007B6F9A" w:rsidRPr="002F34A0" w:rsidRDefault="00AC1914" w:rsidP="00AC1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  <w:r w:rsidRPr="00AC1914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733425" cy="916781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9167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7B6F9A" w:rsidRPr="004272A4" w:rsidRDefault="007B6F9A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AC1914" w:rsidRDefault="007B6F9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Түбән Кама </w:t>
            </w:r>
          </w:p>
          <w:p w:rsidR="007B6F9A" w:rsidRPr="004272A4" w:rsidRDefault="007B6F9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муниципаль районы</w:t>
            </w:r>
          </w:p>
          <w:p w:rsidR="007B6F9A" w:rsidRPr="004272A4" w:rsidRDefault="007B6F9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Шир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 </w:t>
            </w:r>
            <w:r w:rsidRPr="007B6F9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авыл</w:t>
            </w:r>
            <w:r w:rsidRPr="00F276B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жирлеге</w:t>
            </w:r>
          </w:p>
          <w:p w:rsidR="00602639" w:rsidRDefault="00602639" w:rsidP="00602639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Башкарма комитеты</w:t>
            </w:r>
          </w:p>
          <w:p w:rsidR="007B6F9A" w:rsidRPr="004272A4" w:rsidRDefault="007B6F9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7B6F9A" w:rsidRDefault="007B6F9A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423560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Түбән Кама  районы, </w:t>
            </w:r>
          </w:p>
          <w:p w:rsidR="007B6F9A" w:rsidRPr="00F133BD" w:rsidRDefault="007B6F9A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7B6F9A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tt-RU"/>
              </w:rPr>
              <w:t>Ширәмәт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</w:t>
            </w:r>
            <w:r w:rsidRP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 w:rsidRPr="007B6F9A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tt-RU"/>
              </w:rPr>
              <w:t>Октябрь мәйданы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15</w:t>
            </w:r>
          </w:p>
          <w:p w:rsidR="007B6F9A" w:rsidRPr="002F34A0" w:rsidRDefault="007B6F9A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F34F7C" w:rsidRPr="00090572" w:rsidTr="00AC1914">
        <w:trPr>
          <w:trHeight w:val="333"/>
        </w:trPr>
        <w:tc>
          <w:tcPr>
            <w:tcW w:w="10206" w:type="dxa"/>
            <w:gridSpan w:val="3"/>
            <w:tcBorders>
              <w:bottom w:val="single" w:sz="12" w:space="0" w:color="auto"/>
            </w:tcBorders>
          </w:tcPr>
          <w:p w:rsidR="00F34F7C" w:rsidRPr="00090572" w:rsidRDefault="00F34F7C" w:rsidP="00AC0A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 w:rsidR="007B6F9A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33-02-72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="007B6F9A" w:rsidRPr="007B6F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Sheremetevskoe.Sp</w:t>
            </w:r>
            <w:r w:rsidR="00A875EC" w:rsidRPr="00A87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@tatar.ru</w:t>
            </w:r>
            <w:r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 xml:space="preserve">, сайт: </w:t>
            </w:r>
            <w:r w:rsidR="00935D63"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www.</w:t>
            </w:r>
            <w:r w:rsidR="007B6F9A">
              <w:t xml:space="preserve"> </w:t>
            </w:r>
            <w:r w:rsidR="007B6F9A" w:rsidRPr="007B6F9A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sheremetevskoe-sp.ru</w:t>
            </w:r>
          </w:p>
        </w:tc>
      </w:tr>
    </w:tbl>
    <w:p w:rsidR="006C32F5" w:rsidRPr="0007052A" w:rsidRDefault="006C32F5" w:rsidP="006C32F5">
      <w:pPr>
        <w:spacing w:after="0" w:line="240" w:lineRule="auto"/>
      </w:pPr>
    </w:p>
    <w:p w:rsidR="006C32F5" w:rsidRPr="002461F2" w:rsidRDefault="006C32F5" w:rsidP="006C32F5">
      <w:pPr>
        <w:spacing w:after="0" w:line="240" w:lineRule="auto"/>
        <w:rPr>
          <w:rFonts w:ascii="Times New Roman" w:hAnsi="Times New Roman" w:cs="Times New Roman"/>
          <w:lang w:val="tt-RU"/>
        </w:rPr>
      </w:pPr>
    </w:p>
    <w:p w:rsidR="00CE24F6" w:rsidRPr="002461F2" w:rsidRDefault="00CE24F6" w:rsidP="00CE24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2461F2">
        <w:rPr>
          <w:rFonts w:ascii="Times New Roman" w:hAnsi="Times New Roman" w:cs="Times New Roman"/>
          <w:sz w:val="28"/>
          <w:szCs w:val="28"/>
          <w:lang w:val="tt-RU"/>
        </w:rPr>
        <w:t xml:space="preserve">             </w:t>
      </w:r>
      <w:r w:rsidRPr="002461F2">
        <w:rPr>
          <w:rFonts w:ascii="Times New Roman" w:hAnsi="Times New Roman" w:cs="Times New Roman"/>
          <w:b/>
          <w:sz w:val="28"/>
          <w:szCs w:val="28"/>
          <w:lang w:val="tt-RU"/>
        </w:rPr>
        <w:t>РАСПОРЯЖЕНИЕ                                                           БОЕРЫК</w:t>
      </w:r>
    </w:p>
    <w:p w:rsidR="00C462ED" w:rsidRPr="002461F2" w:rsidRDefault="00C462ED" w:rsidP="002461F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2461F2" w:rsidRPr="002461F2" w:rsidRDefault="00BB4E4B" w:rsidP="002461F2">
      <w:pPr>
        <w:tabs>
          <w:tab w:val="left" w:pos="1485"/>
        </w:tabs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20.12.2017</w:t>
      </w:r>
      <w:r w:rsidR="002461F2" w:rsidRPr="002461F2">
        <w:rPr>
          <w:rFonts w:ascii="Times New Roman" w:hAnsi="Times New Roman" w:cs="Times New Roman"/>
          <w:sz w:val="28"/>
          <w:szCs w:val="28"/>
        </w:rPr>
        <w:t xml:space="preserve">г.            </w:t>
      </w:r>
      <w:r w:rsidR="002461F2">
        <w:rPr>
          <w:rFonts w:ascii="Times New Roman" w:hAnsi="Times New Roman" w:cs="Times New Roman"/>
          <w:sz w:val="28"/>
          <w:szCs w:val="28"/>
        </w:rPr>
        <w:t xml:space="preserve">         </w:t>
      </w:r>
      <w:r w:rsidR="002461F2">
        <w:rPr>
          <w:rFonts w:ascii="Times New Roman" w:hAnsi="Times New Roman" w:cs="Times New Roman"/>
          <w:sz w:val="28"/>
          <w:szCs w:val="28"/>
        </w:rPr>
        <w:tab/>
      </w:r>
      <w:r w:rsidR="002461F2">
        <w:rPr>
          <w:rFonts w:ascii="Times New Roman" w:hAnsi="Times New Roman" w:cs="Times New Roman"/>
          <w:sz w:val="28"/>
          <w:szCs w:val="28"/>
        </w:rPr>
        <w:tab/>
      </w:r>
      <w:r w:rsidR="002461F2">
        <w:rPr>
          <w:rFonts w:ascii="Times New Roman" w:hAnsi="Times New Roman" w:cs="Times New Roman"/>
          <w:sz w:val="28"/>
          <w:szCs w:val="28"/>
        </w:rPr>
        <w:tab/>
      </w:r>
      <w:r w:rsidR="002461F2">
        <w:rPr>
          <w:rFonts w:ascii="Times New Roman" w:hAnsi="Times New Roman" w:cs="Times New Roman"/>
          <w:sz w:val="28"/>
          <w:szCs w:val="28"/>
        </w:rPr>
        <w:tab/>
      </w:r>
      <w:r w:rsidR="002461F2">
        <w:rPr>
          <w:rFonts w:ascii="Times New Roman" w:hAnsi="Times New Roman" w:cs="Times New Roman"/>
          <w:sz w:val="28"/>
          <w:szCs w:val="28"/>
        </w:rPr>
        <w:tab/>
      </w:r>
      <w:r w:rsidR="002461F2">
        <w:rPr>
          <w:rFonts w:ascii="Times New Roman" w:hAnsi="Times New Roman" w:cs="Times New Roman"/>
          <w:sz w:val="28"/>
          <w:szCs w:val="28"/>
        </w:rPr>
        <w:tab/>
      </w:r>
      <w:r w:rsidR="002461F2">
        <w:rPr>
          <w:rFonts w:ascii="Times New Roman" w:hAnsi="Times New Roman" w:cs="Times New Roman"/>
          <w:sz w:val="28"/>
          <w:szCs w:val="28"/>
        </w:rPr>
        <w:tab/>
      </w:r>
      <w:r w:rsidR="002461F2">
        <w:rPr>
          <w:rFonts w:ascii="Times New Roman" w:hAnsi="Times New Roman" w:cs="Times New Roman"/>
          <w:sz w:val="28"/>
          <w:szCs w:val="28"/>
        </w:rPr>
        <w:tab/>
      </w:r>
      <w:r w:rsidR="002461F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№ 7</w:t>
      </w:r>
      <w:r w:rsidR="002461F2" w:rsidRPr="002461F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2461F2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2461F2" w:rsidRPr="002461F2" w:rsidRDefault="002461F2" w:rsidP="002461F2">
      <w:pPr>
        <w:tabs>
          <w:tab w:val="left" w:pos="148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461F2">
        <w:rPr>
          <w:rFonts w:ascii="Times New Roman" w:hAnsi="Times New Roman" w:cs="Times New Roman"/>
          <w:b/>
          <w:sz w:val="28"/>
          <w:szCs w:val="28"/>
        </w:rPr>
        <w:t xml:space="preserve">Об определении площадки </w:t>
      </w:r>
    </w:p>
    <w:p w:rsidR="002461F2" w:rsidRPr="002461F2" w:rsidRDefault="002461F2" w:rsidP="002461F2">
      <w:pPr>
        <w:tabs>
          <w:tab w:val="left" w:pos="148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461F2">
        <w:rPr>
          <w:rFonts w:ascii="Times New Roman" w:hAnsi="Times New Roman" w:cs="Times New Roman"/>
          <w:b/>
          <w:sz w:val="28"/>
          <w:szCs w:val="28"/>
        </w:rPr>
        <w:t>для</w:t>
      </w:r>
      <w:proofErr w:type="gramEnd"/>
      <w:r w:rsidRPr="002461F2">
        <w:rPr>
          <w:rFonts w:ascii="Times New Roman" w:hAnsi="Times New Roman" w:cs="Times New Roman"/>
          <w:b/>
          <w:sz w:val="28"/>
          <w:szCs w:val="28"/>
        </w:rPr>
        <w:t xml:space="preserve"> запуска пиротехнических изделий</w:t>
      </w:r>
    </w:p>
    <w:p w:rsidR="002461F2" w:rsidRPr="002461F2" w:rsidRDefault="002461F2" w:rsidP="002461F2">
      <w:pPr>
        <w:tabs>
          <w:tab w:val="left" w:pos="148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461F2" w:rsidRPr="002461F2" w:rsidRDefault="002461F2" w:rsidP="002461F2">
      <w:pPr>
        <w:tabs>
          <w:tab w:val="left" w:pos="14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461F2">
        <w:rPr>
          <w:rFonts w:ascii="Times New Roman" w:hAnsi="Times New Roman" w:cs="Times New Roman"/>
          <w:sz w:val="28"/>
          <w:szCs w:val="28"/>
        </w:rPr>
        <w:tab/>
        <w:t>В целях обеспечения пожарной безопасности новогодних праздничных мероприятий на территории муниципального образования «Шереметьевское сельское поселение», сохранения жизни и здоровья граждан, имущества физических и юридических лиц, гос</w:t>
      </w:r>
      <w:bookmarkStart w:id="0" w:name="_GoBack"/>
      <w:bookmarkEnd w:id="0"/>
      <w:r w:rsidRPr="002461F2">
        <w:rPr>
          <w:rFonts w:ascii="Times New Roman" w:hAnsi="Times New Roman" w:cs="Times New Roman"/>
          <w:sz w:val="28"/>
          <w:szCs w:val="28"/>
        </w:rPr>
        <w:t>ударственного и муниципального имущества и на основании Постановления Кабинета министров Республики Татарстан от 02.12.2015 г. №913 «Об установлении на территории Республики Татарстан особого противопожарного режима» и обеспечения пожарной безопасности муниципального образования «Шереметьевское сельское поселение» Нижнекамского муниципального района Республики Татарстан</w:t>
      </w:r>
    </w:p>
    <w:p w:rsidR="002461F2" w:rsidRPr="002461F2" w:rsidRDefault="002461F2" w:rsidP="002461F2">
      <w:pPr>
        <w:tabs>
          <w:tab w:val="left" w:pos="14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461F2">
        <w:rPr>
          <w:rFonts w:ascii="Times New Roman" w:hAnsi="Times New Roman" w:cs="Times New Roman"/>
          <w:sz w:val="28"/>
          <w:szCs w:val="28"/>
        </w:rPr>
        <w:t>РАСПОРЯЖАЮСЬ</w:t>
      </w:r>
    </w:p>
    <w:p w:rsidR="002461F2" w:rsidRPr="002461F2" w:rsidRDefault="002461F2" w:rsidP="002461F2">
      <w:pPr>
        <w:numPr>
          <w:ilvl w:val="0"/>
          <w:numId w:val="1"/>
        </w:num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1F2">
        <w:rPr>
          <w:rFonts w:ascii="Times New Roman" w:hAnsi="Times New Roman" w:cs="Times New Roman"/>
          <w:sz w:val="28"/>
          <w:szCs w:val="28"/>
        </w:rPr>
        <w:t xml:space="preserve">Определить специализированные площадки для применения пиротехнических изделий, оснащенных первичными средствами пожаротушения в населенных пунктах с. Шереметьевка со стороны ул. Гагарина, не менее 50 метров от населенного пункта, д. </w:t>
      </w:r>
      <w:proofErr w:type="spellStart"/>
      <w:r w:rsidRPr="002461F2">
        <w:rPr>
          <w:rFonts w:ascii="Times New Roman" w:hAnsi="Times New Roman" w:cs="Times New Roman"/>
          <w:sz w:val="28"/>
          <w:szCs w:val="28"/>
        </w:rPr>
        <w:t>Нариман</w:t>
      </w:r>
      <w:proofErr w:type="spellEnd"/>
      <w:r w:rsidRPr="002461F2">
        <w:rPr>
          <w:rFonts w:ascii="Times New Roman" w:hAnsi="Times New Roman" w:cs="Times New Roman"/>
          <w:sz w:val="28"/>
          <w:szCs w:val="28"/>
        </w:rPr>
        <w:t xml:space="preserve"> со стороны ул. Новая, не менее 50 метров от населенного пункта, п. Камский, со стороны ул. Островского, не менее 50 метров от населенного пункта.</w:t>
      </w:r>
    </w:p>
    <w:p w:rsidR="002461F2" w:rsidRPr="002461F2" w:rsidRDefault="002461F2" w:rsidP="002461F2">
      <w:pPr>
        <w:numPr>
          <w:ilvl w:val="0"/>
          <w:numId w:val="1"/>
        </w:num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1F2">
        <w:rPr>
          <w:rFonts w:ascii="Times New Roman" w:hAnsi="Times New Roman" w:cs="Times New Roman"/>
          <w:sz w:val="28"/>
          <w:szCs w:val="28"/>
        </w:rPr>
        <w:t>Руководителю Исполнительного комитета подготовить специализированные площадки, указанные в п. 1 настоящего распоряжения, для запуска пиротехнических изделий: провести очистку от снега, выставить аншлаг.</w:t>
      </w:r>
    </w:p>
    <w:p w:rsidR="002461F2" w:rsidRDefault="002461F2" w:rsidP="002461F2">
      <w:pPr>
        <w:numPr>
          <w:ilvl w:val="0"/>
          <w:numId w:val="1"/>
        </w:num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1F2">
        <w:rPr>
          <w:rFonts w:ascii="Times New Roman" w:hAnsi="Times New Roman" w:cs="Times New Roman"/>
          <w:sz w:val="28"/>
          <w:szCs w:val="28"/>
        </w:rPr>
        <w:t>Контроль за исполнением настоящего</w:t>
      </w:r>
      <w:r>
        <w:rPr>
          <w:rFonts w:ascii="Times New Roman" w:hAnsi="Times New Roman" w:cs="Times New Roman"/>
          <w:sz w:val="28"/>
          <w:szCs w:val="28"/>
        </w:rPr>
        <w:t xml:space="preserve"> распоряжения оставляю за собой.</w:t>
      </w:r>
    </w:p>
    <w:p w:rsidR="002461F2" w:rsidRPr="002461F2" w:rsidRDefault="002461F2" w:rsidP="002461F2">
      <w:pPr>
        <w:tabs>
          <w:tab w:val="left" w:pos="1485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2461F2" w:rsidRPr="002461F2" w:rsidRDefault="002461F2" w:rsidP="002461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61F2">
        <w:rPr>
          <w:rFonts w:ascii="Times New Roman" w:hAnsi="Times New Roman" w:cs="Times New Roman"/>
          <w:sz w:val="28"/>
          <w:szCs w:val="28"/>
        </w:rPr>
        <w:t xml:space="preserve">Руководитель Исполнительного комитета </w:t>
      </w:r>
    </w:p>
    <w:p w:rsidR="002461F2" w:rsidRPr="002461F2" w:rsidRDefault="002461F2" w:rsidP="002461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61F2">
        <w:rPr>
          <w:rFonts w:ascii="Times New Roman" w:hAnsi="Times New Roman" w:cs="Times New Roman"/>
          <w:sz w:val="28"/>
          <w:szCs w:val="28"/>
        </w:rPr>
        <w:t>Шереметьевского сельского поселения                              В.Г. Емельянов</w:t>
      </w:r>
    </w:p>
    <w:p w:rsidR="00C462ED" w:rsidRPr="002461F2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sectPr w:rsidR="00C462ED" w:rsidRPr="00C462ED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1B7056"/>
    <w:multiLevelType w:val="hybridMultilevel"/>
    <w:tmpl w:val="6A0E3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5962"/>
    <w:rsid w:val="0007052A"/>
    <w:rsid w:val="00090572"/>
    <w:rsid w:val="000D2182"/>
    <w:rsid w:val="001068BA"/>
    <w:rsid w:val="001719B9"/>
    <w:rsid w:val="001B0D76"/>
    <w:rsid w:val="001D367C"/>
    <w:rsid w:val="00202FD5"/>
    <w:rsid w:val="002461F2"/>
    <w:rsid w:val="002A1F1B"/>
    <w:rsid w:val="002B66F4"/>
    <w:rsid w:val="002F34A0"/>
    <w:rsid w:val="00325EFF"/>
    <w:rsid w:val="003A0DCE"/>
    <w:rsid w:val="003B4616"/>
    <w:rsid w:val="004272A4"/>
    <w:rsid w:val="00473D86"/>
    <w:rsid w:val="005A07EB"/>
    <w:rsid w:val="005E78CB"/>
    <w:rsid w:val="00601AFB"/>
    <w:rsid w:val="00602639"/>
    <w:rsid w:val="00680A06"/>
    <w:rsid w:val="006C32F5"/>
    <w:rsid w:val="007054F4"/>
    <w:rsid w:val="00745E43"/>
    <w:rsid w:val="0076338C"/>
    <w:rsid w:val="007965C7"/>
    <w:rsid w:val="007B6F9A"/>
    <w:rsid w:val="007F47EC"/>
    <w:rsid w:val="008772EB"/>
    <w:rsid w:val="0089302C"/>
    <w:rsid w:val="008B2C0A"/>
    <w:rsid w:val="008C2490"/>
    <w:rsid w:val="008F5962"/>
    <w:rsid w:val="00935D63"/>
    <w:rsid w:val="009805B3"/>
    <w:rsid w:val="009D5C7C"/>
    <w:rsid w:val="00A42712"/>
    <w:rsid w:val="00A875EC"/>
    <w:rsid w:val="00AC0A78"/>
    <w:rsid w:val="00AC1914"/>
    <w:rsid w:val="00AE6F43"/>
    <w:rsid w:val="00B04797"/>
    <w:rsid w:val="00BB4E4B"/>
    <w:rsid w:val="00BE27E8"/>
    <w:rsid w:val="00C27BD5"/>
    <w:rsid w:val="00C462ED"/>
    <w:rsid w:val="00C7321C"/>
    <w:rsid w:val="00CC7AC4"/>
    <w:rsid w:val="00CD7A1F"/>
    <w:rsid w:val="00CE24F6"/>
    <w:rsid w:val="00CE5F4E"/>
    <w:rsid w:val="00DE7B26"/>
    <w:rsid w:val="00E666E7"/>
    <w:rsid w:val="00ED3779"/>
    <w:rsid w:val="00F133BD"/>
    <w:rsid w:val="00F20861"/>
    <w:rsid w:val="00F276B2"/>
    <w:rsid w:val="00F34F7C"/>
    <w:rsid w:val="00FA60CE"/>
    <w:rsid w:val="00FD5F5B"/>
    <w:rsid w:val="00FF3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04F3FC-7D0A-49AE-87BC-AA68F5214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C1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19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1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438DAC-A29E-433B-B4D7-AC5A0C702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123</cp:lastModifiedBy>
  <cp:revision>43</cp:revision>
  <cp:lastPrinted>2017-12-20T06:39:00Z</cp:lastPrinted>
  <dcterms:created xsi:type="dcterms:W3CDTF">2016-09-06T07:19:00Z</dcterms:created>
  <dcterms:modified xsi:type="dcterms:W3CDTF">2017-12-20T06:39:00Z</dcterms:modified>
</cp:coreProperties>
</file>